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92A" w:rsidRPr="00D5092A" w:rsidRDefault="00D5092A" w:rsidP="00D5092A">
      <w:pPr>
        <w:widowControl w:val="0"/>
        <w:autoSpaceDE w:val="0"/>
        <w:autoSpaceDN w:val="0"/>
        <w:adjustRightInd w:val="0"/>
        <w:rPr>
          <w:rFonts w:ascii="Calibri" w:hAnsi="Calibri" w:cs="Calibri"/>
          <w:b/>
          <w:bCs/>
          <w:sz w:val="40"/>
          <w:szCs w:val="40"/>
        </w:rPr>
      </w:pPr>
      <w:r w:rsidRPr="00D5092A">
        <w:rPr>
          <w:rFonts w:ascii="Calibri" w:hAnsi="Calibri" w:cs="Calibri"/>
          <w:b/>
          <w:bCs/>
          <w:sz w:val="40"/>
          <w:szCs w:val="40"/>
        </w:rPr>
        <w:t>Educators, Parents and Community Allies to Host Day of Action</w:t>
      </w:r>
    </w:p>
    <w:p w:rsidR="00D5092A" w:rsidRPr="00D5092A" w:rsidRDefault="00D5092A" w:rsidP="00D5092A">
      <w:pPr>
        <w:widowControl w:val="0"/>
        <w:autoSpaceDE w:val="0"/>
        <w:autoSpaceDN w:val="0"/>
        <w:adjustRightInd w:val="0"/>
        <w:rPr>
          <w:rFonts w:ascii="Times New Roman" w:hAnsi="Times New Roman" w:cs="Times New Roman"/>
          <w:sz w:val="28"/>
          <w:szCs w:val="28"/>
        </w:rPr>
      </w:pPr>
      <w:r w:rsidRPr="00D5092A">
        <w:rPr>
          <w:rFonts w:ascii="Calibri" w:hAnsi="Calibri" w:cs="Calibri"/>
          <w:sz w:val="28"/>
          <w:szCs w:val="28"/>
        </w:rPr>
        <w:t> </w:t>
      </w:r>
    </w:p>
    <w:p w:rsidR="00D5092A" w:rsidRPr="00D5092A" w:rsidRDefault="00D5092A" w:rsidP="00D5092A">
      <w:pPr>
        <w:widowControl w:val="0"/>
        <w:autoSpaceDE w:val="0"/>
        <w:autoSpaceDN w:val="0"/>
        <w:adjustRightInd w:val="0"/>
        <w:rPr>
          <w:rFonts w:ascii="Calibri" w:hAnsi="Calibri" w:cs="Calibri"/>
          <w:sz w:val="28"/>
          <w:szCs w:val="28"/>
        </w:rPr>
      </w:pPr>
      <w:bookmarkStart w:id="0" w:name="_GoBack"/>
      <w:bookmarkEnd w:id="0"/>
      <w:r w:rsidRPr="00D5092A">
        <w:rPr>
          <w:rFonts w:ascii="Calibri" w:hAnsi="Calibri" w:cs="Calibri"/>
          <w:b/>
          <w:bCs/>
          <w:sz w:val="28"/>
          <w:szCs w:val="28"/>
        </w:rPr>
        <w:t>[Insert City]</w:t>
      </w:r>
      <w:r w:rsidRPr="00D5092A">
        <w:rPr>
          <w:rFonts w:ascii="Calibri" w:hAnsi="Calibri" w:cs="Calibri"/>
          <w:sz w:val="28"/>
          <w:szCs w:val="28"/>
        </w:rPr>
        <w:t>—On Thursday, Jan. 19, educators will join with parents, students, labor leaders, religious leaders, civic leaders and the community in calling for every student to have access to a high-quality public education and in standing up against the Trump-</w:t>
      </w:r>
      <w:proofErr w:type="spellStart"/>
      <w:r w:rsidRPr="00D5092A">
        <w:rPr>
          <w:rFonts w:ascii="Calibri" w:hAnsi="Calibri" w:cs="Calibri"/>
          <w:sz w:val="28"/>
          <w:szCs w:val="28"/>
        </w:rPr>
        <w:t>DeVos</w:t>
      </w:r>
      <w:proofErr w:type="spellEnd"/>
      <w:r w:rsidRPr="00D5092A">
        <w:rPr>
          <w:rFonts w:ascii="Calibri" w:hAnsi="Calibri" w:cs="Calibri"/>
          <w:sz w:val="28"/>
          <w:szCs w:val="28"/>
        </w:rPr>
        <w:t xml:space="preserve"> political agenda. This day of action comes just one day before President-elect Donald Trump’s inauguration and will demonstrate to the incoming administration that any attempt to privatize, demonize, supplant or divest in public education will be met with resistance.</w:t>
      </w:r>
    </w:p>
    <w:p w:rsidR="00D5092A" w:rsidRPr="00D5092A" w:rsidRDefault="00D5092A" w:rsidP="00D5092A">
      <w:pPr>
        <w:widowControl w:val="0"/>
        <w:autoSpaceDE w:val="0"/>
        <w:autoSpaceDN w:val="0"/>
        <w:adjustRightInd w:val="0"/>
        <w:rPr>
          <w:rFonts w:ascii="Times New Roman" w:hAnsi="Times New Roman" w:cs="Times New Roman"/>
          <w:sz w:val="28"/>
          <w:szCs w:val="28"/>
        </w:rPr>
      </w:pPr>
    </w:p>
    <w:p w:rsidR="00D5092A" w:rsidRPr="00D5092A" w:rsidRDefault="00D5092A" w:rsidP="00D5092A">
      <w:pPr>
        <w:widowControl w:val="0"/>
        <w:autoSpaceDE w:val="0"/>
        <w:autoSpaceDN w:val="0"/>
        <w:adjustRightInd w:val="0"/>
        <w:rPr>
          <w:rFonts w:ascii="Calibri" w:hAnsi="Calibri" w:cs="Calibri"/>
          <w:sz w:val="28"/>
          <w:szCs w:val="28"/>
        </w:rPr>
      </w:pPr>
      <w:r w:rsidRPr="00D5092A">
        <w:rPr>
          <w:rFonts w:ascii="Calibri" w:hAnsi="Calibri" w:cs="Calibri"/>
          <w:sz w:val="28"/>
          <w:szCs w:val="28"/>
        </w:rPr>
        <w:t xml:space="preserve">Since his election, Trump has made clear his intent to threaten the promise of public education. He has appointed an anti-public education nominee for secretary of education—Betsy </w:t>
      </w:r>
      <w:proofErr w:type="spellStart"/>
      <w:r w:rsidRPr="00D5092A">
        <w:rPr>
          <w:rFonts w:ascii="Calibri" w:hAnsi="Calibri" w:cs="Calibri"/>
          <w:sz w:val="28"/>
          <w:szCs w:val="28"/>
        </w:rPr>
        <w:t>DeVos</w:t>
      </w:r>
      <w:proofErr w:type="spellEnd"/>
      <w:r w:rsidRPr="00D5092A">
        <w:rPr>
          <w:rFonts w:ascii="Calibri" w:hAnsi="Calibri" w:cs="Calibri"/>
          <w:sz w:val="28"/>
          <w:szCs w:val="28"/>
        </w:rPr>
        <w:t>—and he continues to utilize a divide-and-conquer strategy that has split America along the lines of religion, birthplace, gender, race and sexual orientation. This day of action, coordinated by the Alliance to Reclaim Our Schools, will show the president-elect that Americans are united in their support of high-quality neighborhood public schools.</w:t>
      </w:r>
    </w:p>
    <w:p w:rsidR="00D5092A" w:rsidRPr="00D5092A" w:rsidRDefault="00D5092A" w:rsidP="00D5092A">
      <w:pPr>
        <w:widowControl w:val="0"/>
        <w:autoSpaceDE w:val="0"/>
        <w:autoSpaceDN w:val="0"/>
        <w:adjustRightInd w:val="0"/>
        <w:rPr>
          <w:rFonts w:ascii="Times New Roman" w:hAnsi="Times New Roman" w:cs="Times New Roman"/>
          <w:sz w:val="28"/>
          <w:szCs w:val="28"/>
        </w:rPr>
      </w:pPr>
    </w:p>
    <w:p w:rsidR="00D5092A" w:rsidRPr="00D5092A" w:rsidRDefault="00D5092A" w:rsidP="00D5092A">
      <w:pPr>
        <w:widowControl w:val="0"/>
        <w:autoSpaceDE w:val="0"/>
        <w:autoSpaceDN w:val="0"/>
        <w:adjustRightInd w:val="0"/>
        <w:rPr>
          <w:rFonts w:ascii="Calibri" w:hAnsi="Calibri" w:cs="Calibri"/>
          <w:sz w:val="28"/>
          <w:szCs w:val="28"/>
        </w:rPr>
      </w:pPr>
      <w:r w:rsidRPr="00D5092A">
        <w:rPr>
          <w:rFonts w:ascii="Calibri" w:hAnsi="Calibri" w:cs="Calibri"/>
          <w:sz w:val="28"/>
          <w:szCs w:val="28"/>
        </w:rPr>
        <w:t>The day of action will give [Insert city] educators, parents, students and community allies the opportunity to mobilize together and will uplift three specific national demands for Congress and the incoming Trump Administration:</w:t>
      </w:r>
    </w:p>
    <w:p w:rsidR="00D5092A" w:rsidRPr="00D5092A" w:rsidRDefault="00D5092A" w:rsidP="00D5092A">
      <w:pPr>
        <w:widowControl w:val="0"/>
        <w:autoSpaceDE w:val="0"/>
        <w:autoSpaceDN w:val="0"/>
        <w:adjustRightInd w:val="0"/>
        <w:rPr>
          <w:rFonts w:ascii="Times New Roman" w:hAnsi="Times New Roman" w:cs="Times New Roman"/>
          <w:sz w:val="28"/>
          <w:szCs w:val="28"/>
        </w:rPr>
      </w:pPr>
    </w:p>
    <w:p w:rsidR="00D5092A" w:rsidRPr="00D5092A" w:rsidRDefault="00D5092A" w:rsidP="00D5092A">
      <w:pPr>
        <w:pStyle w:val="ListParagraph"/>
        <w:widowControl w:val="0"/>
        <w:numPr>
          <w:ilvl w:val="0"/>
          <w:numId w:val="1"/>
        </w:numPr>
        <w:autoSpaceDE w:val="0"/>
        <w:autoSpaceDN w:val="0"/>
        <w:adjustRightInd w:val="0"/>
        <w:rPr>
          <w:rFonts w:ascii="Times New Roman" w:hAnsi="Times New Roman" w:cs="Times New Roman"/>
          <w:sz w:val="28"/>
          <w:szCs w:val="28"/>
        </w:rPr>
      </w:pPr>
      <w:r w:rsidRPr="00D5092A">
        <w:rPr>
          <w:rFonts w:ascii="Calibri" w:hAnsi="Calibri" w:cs="Calibri"/>
          <w:sz w:val="28"/>
          <w:szCs w:val="28"/>
        </w:rPr>
        <w:t>We want our schools and campuses to be safe spaces from the threat of deportation, racism and bullying.</w:t>
      </w:r>
    </w:p>
    <w:p w:rsidR="00D5092A" w:rsidRPr="00D5092A" w:rsidRDefault="00D5092A" w:rsidP="00D5092A">
      <w:pPr>
        <w:pStyle w:val="ListParagraph"/>
        <w:widowControl w:val="0"/>
        <w:autoSpaceDE w:val="0"/>
        <w:autoSpaceDN w:val="0"/>
        <w:adjustRightInd w:val="0"/>
        <w:rPr>
          <w:rFonts w:ascii="Times New Roman" w:hAnsi="Times New Roman" w:cs="Times New Roman"/>
          <w:sz w:val="28"/>
          <w:szCs w:val="28"/>
        </w:rPr>
      </w:pPr>
    </w:p>
    <w:p w:rsidR="00D5092A" w:rsidRPr="00D5092A" w:rsidRDefault="00D5092A" w:rsidP="00D5092A">
      <w:pPr>
        <w:pStyle w:val="ListParagraph"/>
        <w:widowControl w:val="0"/>
        <w:numPr>
          <w:ilvl w:val="0"/>
          <w:numId w:val="1"/>
        </w:numPr>
        <w:autoSpaceDE w:val="0"/>
        <w:autoSpaceDN w:val="0"/>
        <w:adjustRightInd w:val="0"/>
        <w:rPr>
          <w:rFonts w:ascii="Times New Roman" w:hAnsi="Times New Roman" w:cs="Times New Roman"/>
          <w:sz w:val="28"/>
          <w:szCs w:val="28"/>
        </w:rPr>
      </w:pPr>
      <w:r w:rsidRPr="00D5092A">
        <w:rPr>
          <w:rFonts w:ascii="Calibri" w:hAnsi="Calibri" w:cs="Calibri"/>
          <w:sz w:val="28"/>
          <w:szCs w:val="28"/>
        </w:rPr>
        <w:t xml:space="preserve">We want the Senate to support public education by rejecting education secretary nominee Betsy </w:t>
      </w:r>
      <w:proofErr w:type="spellStart"/>
      <w:r w:rsidRPr="00D5092A">
        <w:rPr>
          <w:rFonts w:ascii="Calibri" w:hAnsi="Calibri" w:cs="Calibri"/>
          <w:sz w:val="28"/>
          <w:szCs w:val="28"/>
        </w:rPr>
        <w:t>DeVos</w:t>
      </w:r>
      <w:proofErr w:type="spellEnd"/>
      <w:r w:rsidRPr="00D5092A">
        <w:rPr>
          <w:rFonts w:ascii="Calibri" w:hAnsi="Calibri" w:cs="Calibri"/>
          <w:sz w:val="28"/>
          <w:szCs w:val="28"/>
        </w:rPr>
        <w:t>, who has spent millions of her family fortune to destroy public education.</w:t>
      </w:r>
    </w:p>
    <w:p w:rsidR="00D5092A" w:rsidRPr="00D5092A" w:rsidRDefault="00D5092A" w:rsidP="00D5092A">
      <w:pPr>
        <w:widowControl w:val="0"/>
        <w:autoSpaceDE w:val="0"/>
        <w:autoSpaceDN w:val="0"/>
        <w:adjustRightInd w:val="0"/>
        <w:rPr>
          <w:rFonts w:ascii="Times New Roman" w:hAnsi="Times New Roman" w:cs="Times New Roman"/>
          <w:sz w:val="28"/>
          <w:szCs w:val="28"/>
        </w:rPr>
      </w:pPr>
    </w:p>
    <w:p w:rsidR="00D5092A" w:rsidRPr="00D5092A" w:rsidRDefault="00D5092A" w:rsidP="00D5092A">
      <w:pPr>
        <w:pStyle w:val="ListParagraph"/>
        <w:widowControl w:val="0"/>
        <w:autoSpaceDE w:val="0"/>
        <w:autoSpaceDN w:val="0"/>
        <w:adjustRightInd w:val="0"/>
        <w:rPr>
          <w:rFonts w:ascii="Times New Roman" w:hAnsi="Times New Roman" w:cs="Times New Roman"/>
          <w:sz w:val="28"/>
          <w:szCs w:val="28"/>
        </w:rPr>
      </w:pPr>
    </w:p>
    <w:p w:rsidR="00D5092A" w:rsidRPr="00D5092A" w:rsidRDefault="00D5092A" w:rsidP="00D5092A">
      <w:pPr>
        <w:pStyle w:val="ListParagraph"/>
        <w:widowControl w:val="0"/>
        <w:numPr>
          <w:ilvl w:val="0"/>
          <w:numId w:val="1"/>
        </w:numPr>
        <w:autoSpaceDE w:val="0"/>
        <w:autoSpaceDN w:val="0"/>
        <w:adjustRightInd w:val="0"/>
        <w:rPr>
          <w:rFonts w:ascii="Times New Roman" w:hAnsi="Times New Roman" w:cs="Times New Roman"/>
          <w:sz w:val="28"/>
          <w:szCs w:val="28"/>
        </w:rPr>
      </w:pPr>
      <w:r w:rsidRPr="00D5092A">
        <w:rPr>
          <w:rFonts w:ascii="Calibri" w:hAnsi="Calibri" w:cs="Calibri"/>
          <w:sz w:val="28"/>
          <w:szCs w:val="28"/>
        </w:rPr>
        <w:t>We want policymakers to increase investment in public schools, make the billionaires and Wall Street pay their fair share, and protect Title I funds.</w:t>
      </w:r>
    </w:p>
    <w:p w:rsidR="00D5092A" w:rsidRPr="00D5092A" w:rsidRDefault="00D5092A" w:rsidP="00D5092A">
      <w:pPr>
        <w:pStyle w:val="ListParagraph"/>
        <w:widowControl w:val="0"/>
        <w:autoSpaceDE w:val="0"/>
        <w:autoSpaceDN w:val="0"/>
        <w:adjustRightInd w:val="0"/>
        <w:rPr>
          <w:rFonts w:ascii="Times New Roman" w:hAnsi="Times New Roman" w:cs="Times New Roman"/>
          <w:sz w:val="28"/>
          <w:szCs w:val="28"/>
        </w:rPr>
      </w:pPr>
    </w:p>
    <w:p w:rsidR="00A069E3" w:rsidRPr="00D5092A" w:rsidRDefault="00D5092A" w:rsidP="00D5092A">
      <w:pPr>
        <w:rPr>
          <w:sz w:val="28"/>
          <w:szCs w:val="28"/>
        </w:rPr>
      </w:pPr>
      <w:r w:rsidRPr="00D5092A">
        <w:rPr>
          <w:rFonts w:ascii="Calibri" w:hAnsi="Calibri" w:cs="Calibri"/>
          <w:sz w:val="28"/>
          <w:szCs w:val="28"/>
        </w:rPr>
        <w:t>Beyond [Insert city], this AROS-coordinated day of action will take place in hundreds of communities across the nation, with thousands of participants who are committed to protecting our children, our schools and our communities. Many local unions are considering a “hands around your school” action, creating a human chain around their school buildings, buses or cafeterias (large sites may require extenders—like strips of cloth tied together—to get all the way around). Some locals are planning rallies and other highly visible demonstrations.</w:t>
      </w:r>
    </w:p>
    <w:sectPr w:rsidR="00A069E3" w:rsidRPr="00D5092A" w:rsidSect="005558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B6E62"/>
    <w:multiLevelType w:val="hybridMultilevel"/>
    <w:tmpl w:val="091A6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92A"/>
    <w:rsid w:val="005558B0"/>
    <w:rsid w:val="00A069E3"/>
    <w:rsid w:val="00D50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C390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9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targetScreenSz w:val="1920x12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350</Words>
  <Characters>1997</Characters>
  <Application>Microsoft Macintosh Word</Application>
  <DocSecurity>0</DocSecurity>
  <Lines>16</Lines>
  <Paragraphs>4</Paragraphs>
  <ScaleCrop>false</ScaleCrop>
  <Company>AFT</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Maiorini</dc:creator>
  <cp:keywords/>
  <dc:description/>
  <cp:lastModifiedBy>Michael Maiorini</cp:lastModifiedBy>
  <cp:revision>1</cp:revision>
  <dcterms:created xsi:type="dcterms:W3CDTF">2017-01-16T15:15:00Z</dcterms:created>
  <dcterms:modified xsi:type="dcterms:W3CDTF">2017-01-16T15:22:00Z</dcterms:modified>
</cp:coreProperties>
</file>